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424B87BE" w:rsidR="00B42790" w:rsidRPr="00051223" w:rsidRDefault="005742DB" w:rsidP="005742DB">
      <w:pPr>
        <w:jc w:val="center"/>
        <w:rPr>
          <w:rFonts w:ascii="Arial" w:hAnsi="Arial" w:cs="Arial"/>
          <w:b/>
        </w:rPr>
      </w:pPr>
      <w:r w:rsidRPr="00051223">
        <w:rPr>
          <w:rFonts w:ascii="Arial" w:hAnsi="Arial" w:cs="Arial"/>
          <w:b/>
        </w:rPr>
        <w:t>MAY 20</w:t>
      </w:r>
      <w:r w:rsidR="00E220C2">
        <w:rPr>
          <w:rFonts w:ascii="Arial" w:hAnsi="Arial" w:cs="Arial"/>
          <w:b/>
        </w:rPr>
        <w:t>2</w:t>
      </w:r>
      <w:r w:rsidR="00FB4490">
        <w:rPr>
          <w:rFonts w:ascii="Arial" w:hAnsi="Arial" w:cs="Arial"/>
          <w:b/>
        </w:rPr>
        <w:t>4</w:t>
      </w:r>
      <w:r w:rsidR="00AE3DBE">
        <w:rPr>
          <w:rFonts w:ascii="Arial" w:hAnsi="Arial" w:cs="Arial"/>
          <w:b/>
        </w:rPr>
        <w:t>*</w:t>
      </w:r>
    </w:p>
    <w:p w14:paraId="4F544C2E" w14:textId="63D92AD7" w:rsidR="00AE3DBE" w:rsidRDefault="00AE3DBE" w:rsidP="00AE3DBE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47EF673C" w14:textId="06B36AF5" w:rsidR="009C65C2" w:rsidRPr="00E220C2" w:rsidRDefault="00FB4490" w:rsidP="009C7BA7">
      <w:r>
        <w:rPr>
          <w:b/>
          <w:bCs/>
          <w:i/>
          <w:color w:val="000000"/>
          <w:shd w:val="clear" w:color="auto" w:fill="FFFFFF"/>
        </w:rPr>
        <w:t>Examples of Assessment Driven Changes</w:t>
      </w:r>
      <w:r w:rsidR="00AE3DBE">
        <w:rPr>
          <w:b/>
          <w:bCs/>
          <w:color w:val="000000"/>
          <w:shd w:val="clear" w:color="auto" w:fill="FFFFFF"/>
        </w:rPr>
        <w:t>:</w:t>
      </w:r>
      <w:r>
        <w:rPr>
          <w:b/>
          <w:bCs/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C</w:t>
      </w:r>
      <w:r w:rsidR="00E220C2">
        <w:rPr>
          <w:color w:val="000000"/>
          <w:shd w:val="clear" w:color="auto" w:fill="FFFFFF"/>
        </w:rPr>
        <w:t>losing the assessment loop</w:t>
      </w:r>
      <w:r w:rsidR="00E950F0">
        <w:rPr>
          <w:color w:val="000000"/>
          <w:shd w:val="clear" w:color="auto" w:fill="FFFFFF"/>
        </w:rPr>
        <w:t xml:space="preserve">, </w:t>
      </w:r>
      <w:r w:rsidR="00600ACF">
        <w:rPr>
          <w:color w:val="000000"/>
          <w:shd w:val="clear" w:color="auto" w:fill="FFFFFF"/>
        </w:rPr>
        <w:t>i.e.,</w:t>
      </w:r>
      <w:r w:rsidR="00E220C2">
        <w:rPr>
          <w:color w:val="000000"/>
          <w:shd w:val="clear" w:color="auto" w:fill="FFFFFF"/>
        </w:rPr>
        <w:t xml:space="preserve"> using assessment data to inform or improve </w:t>
      </w:r>
      <w:r w:rsidR="009C7BA7">
        <w:rPr>
          <w:color w:val="000000"/>
          <w:shd w:val="clear" w:color="auto" w:fill="FFFFFF"/>
        </w:rPr>
        <w:t>an academic</w:t>
      </w:r>
      <w:r w:rsidR="00E220C2">
        <w:rPr>
          <w:color w:val="000000"/>
          <w:shd w:val="clear" w:color="auto" w:fill="FFFFFF"/>
        </w:rPr>
        <w:t xml:space="preserve"> program</w:t>
      </w:r>
      <w:r w:rsidR="00DA2B1E">
        <w:rPr>
          <w:color w:val="000000"/>
          <w:shd w:val="clear" w:color="auto" w:fill="FFFFFF"/>
        </w:rPr>
        <w:t xml:space="preserve">, is an important part of any assessment cycle.  </w:t>
      </w:r>
      <w:r w:rsidR="00AE3DBE">
        <w:rPr>
          <w:bCs/>
          <w:color w:val="000000"/>
          <w:shd w:val="clear" w:color="auto" w:fill="FFFFFF"/>
        </w:rPr>
        <w:t xml:space="preserve">Positive assessment results can provide evidence to support current program practices.  Any weakness revealed in assessment results can provide excellent opportunities to reflect upon and revise current program practices.  </w:t>
      </w:r>
      <w:r w:rsidR="00DA2B1E">
        <w:rPr>
          <w:bCs/>
          <w:color w:val="000000"/>
          <w:shd w:val="clear" w:color="auto" w:fill="FFFFFF"/>
        </w:rPr>
        <w:t>The following website</w:t>
      </w:r>
      <w:r w:rsidR="009C7BA7">
        <w:rPr>
          <w:bCs/>
          <w:color w:val="000000"/>
          <w:shd w:val="clear" w:color="auto" w:fill="FFFFFF"/>
        </w:rPr>
        <w:t xml:space="preserve"> (</w:t>
      </w:r>
      <w:r w:rsidR="009C7BA7" w:rsidRPr="009C7BA7">
        <w:rPr>
          <w:bCs/>
          <w:color w:val="000000"/>
          <w:shd w:val="clear" w:color="auto" w:fill="FFFFFF"/>
        </w:rPr>
        <w:t>https://www.fullerton.edu/data/assessment/sla_resources/closeloop.php</w:t>
      </w:r>
      <w:r w:rsidR="009C7BA7">
        <w:rPr>
          <w:bCs/>
          <w:color w:val="000000"/>
          <w:shd w:val="clear" w:color="auto" w:fill="FFFFFF"/>
        </w:rPr>
        <w:t>)</w:t>
      </w:r>
      <w:r w:rsidR="00DA2B1E">
        <w:rPr>
          <w:bCs/>
          <w:color w:val="000000"/>
          <w:shd w:val="clear" w:color="auto" w:fill="FFFFFF"/>
        </w:rPr>
        <w:t xml:space="preserve"> from California State University, Fullerton provides </w:t>
      </w:r>
      <w:r w:rsidR="009C7BA7">
        <w:rPr>
          <w:bCs/>
          <w:color w:val="000000"/>
          <w:shd w:val="clear" w:color="auto" w:fill="FFFFFF"/>
        </w:rPr>
        <w:t xml:space="preserve">an overview of assessment driven changes.  These changes include the following:  curriculum changes, pedogeological changes, increased faculty and/or student support, improved academic resources and changes to the assessment plan or methods.  Whatever the change may be, it is important that those changes are documented, and monitored </w:t>
      </w:r>
      <w:proofErr w:type="gramStart"/>
      <w:r w:rsidR="009C7BA7">
        <w:rPr>
          <w:bCs/>
          <w:color w:val="000000"/>
          <w:shd w:val="clear" w:color="auto" w:fill="FFFFFF"/>
        </w:rPr>
        <w:t>in order to</w:t>
      </w:r>
      <w:proofErr w:type="gramEnd"/>
      <w:r w:rsidR="009C7BA7">
        <w:rPr>
          <w:bCs/>
          <w:color w:val="000000"/>
          <w:shd w:val="clear" w:color="auto" w:fill="FFFFFF"/>
        </w:rPr>
        <w:t xml:space="preserve"> determine their effectiveness. Assessing assessment driven changes should be considered when developing future assessment plans.  For example, it may be necessary to reassess program-level student learning objectives that were recently assessed before any changes were implemented and compare prior results to results after changes have been made.  </w:t>
      </w:r>
    </w:p>
    <w:p w14:paraId="465853DF" w14:textId="77777777" w:rsidR="009C65C2" w:rsidRPr="00E220C2" w:rsidRDefault="009C65C2" w:rsidP="009C65C2">
      <w:pPr>
        <w:ind w:left="360"/>
      </w:pPr>
    </w:p>
    <w:p w14:paraId="6A752E98" w14:textId="77777777" w:rsidR="00AE3DBE" w:rsidRDefault="00AE3DBE" w:rsidP="00AE3DBE">
      <w:pPr>
        <w:rPr>
          <w:sz w:val="22"/>
          <w:szCs w:val="22"/>
        </w:rPr>
      </w:pPr>
      <w:r>
        <w:rPr>
          <w:b/>
          <w:bCs/>
        </w:rPr>
        <w:t>Please share your program’s examples of “closing the loop”!  </w:t>
      </w:r>
      <w:r>
        <w:t xml:space="preserve">If you would please email to me examples of how your program has been using assessment data to create meaningful change,  I will feature those examples on </w:t>
      </w:r>
      <w:hyperlink r:id="rId8" w:tgtFrame="_blank" w:history="1">
        <w:r>
          <w:rPr>
            <w:rStyle w:val="Hyperlink"/>
          </w:rPr>
          <w:t>YU’s Learning Assessment Website</w:t>
        </w:r>
      </w:hyperlink>
      <w:r>
        <w:t>.</w:t>
      </w:r>
    </w:p>
    <w:p w14:paraId="2C895BEE" w14:textId="77777777" w:rsidR="00AE3DBE" w:rsidRDefault="00AE3DBE" w:rsidP="00AE3DBE">
      <w:pPr>
        <w:rPr>
          <w:sz w:val="22"/>
          <w:szCs w:val="22"/>
        </w:rPr>
      </w:pPr>
      <w:r>
        <w:rPr>
          <w:b/>
          <w:bCs/>
        </w:rPr>
        <w:t> </w:t>
      </w:r>
    </w:p>
    <w:p w14:paraId="2C9883B7" w14:textId="17A3E94F" w:rsidR="00AE3DBE" w:rsidRDefault="009C7BA7" w:rsidP="00AE3DBE">
      <w:r>
        <w:rPr>
          <w:b/>
          <w:bCs/>
        </w:rPr>
        <w:t>Checkout!</w:t>
      </w:r>
      <w:r w:rsidR="00AE3DBE">
        <w:t> </w:t>
      </w:r>
      <w:r>
        <w:t xml:space="preserve"> </w:t>
      </w:r>
      <w:r w:rsidRPr="009C7BA7">
        <w:t>https://www.fullerton.edu/data/assessment/sla_resources/closeloop.php</w:t>
      </w:r>
      <w:r>
        <w:rPr>
          <w:bCs/>
          <w:color w:val="000000"/>
          <w:shd w:val="clear" w:color="auto" w:fill="FFFFFF"/>
        </w:rPr>
        <w:t xml:space="preserve">.  </w:t>
      </w:r>
      <w:r>
        <w:t xml:space="preserve"> </w:t>
      </w:r>
    </w:p>
    <w:p w14:paraId="7201DD8B" w14:textId="77777777" w:rsidR="00AE3DBE" w:rsidRDefault="00AE3DBE" w:rsidP="00AE3DBE"/>
    <w:p w14:paraId="4C9D0413" w14:textId="77777777" w:rsidR="00AE3DBE" w:rsidRPr="00533400" w:rsidRDefault="00AE3DBE" w:rsidP="00AE3DBE">
      <w:r>
        <w:t xml:space="preserve"> </w:t>
      </w:r>
    </w:p>
    <w:p w14:paraId="3EB21A01" w14:textId="76767A12" w:rsidR="00AE3DBE" w:rsidRDefault="00AE3DBE" w:rsidP="00AE3DBE">
      <w:r>
        <w:rPr>
          <w:b/>
          <w:bCs/>
        </w:rPr>
        <w:t>End-of-semester Assessment Report Reminder:  </w:t>
      </w:r>
      <w:r>
        <w:t xml:space="preserve"> Please remember to email me your end-of-semester assessment reports by</w:t>
      </w:r>
      <w:r w:rsidR="00E220C2">
        <w:rPr>
          <w:b/>
        </w:rPr>
        <w:t xml:space="preserve"> </w:t>
      </w:r>
      <w:r w:rsidR="009C7BA7">
        <w:rPr>
          <w:b/>
        </w:rPr>
        <w:t>May 31</w:t>
      </w:r>
      <w:r>
        <w:rPr>
          <w:b/>
        </w:rPr>
        <w:t xml:space="preserve">.  </w:t>
      </w:r>
      <w:r>
        <w:t xml:space="preserve"> If you would like to discuss any aspect of your program assessment activities, I would be happy to meet with you.  Please email me so that we can schedule a time.  Thanks very much. </w:t>
      </w:r>
    </w:p>
    <w:p w14:paraId="519C6EAE" w14:textId="77777777" w:rsidR="00AE3DBE" w:rsidRDefault="00AE3DBE" w:rsidP="00AE3DBE"/>
    <w:p w14:paraId="794EECA3" w14:textId="77777777" w:rsidR="00AE3DBE" w:rsidRDefault="00AE3DBE" w:rsidP="00AE3DBE"/>
    <w:p w14:paraId="04422C95" w14:textId="2D3C8AD6" w:rsidR="00B42790" w:rsidRDefault="00B42790" w:rsidP="00C234DD">
      <w:pPr>
        <w:pStyle w:val="NormalWeb"/>
      </w:pPr>
    </w:p>
    <w:p w14:paraId="06A709C4" w14:textId="512E4565" w:rsidR="00AE3DBE" w:rsidRPr="00AE3DBE" w:rsidRDefault="00AE3DBE" w:rsidP="00AE3DBE">
      <w:pPr>
        <w:rPr>
          <w:lang w:eastAsia="en-US"/>
        </w:rPr>
      </w:pPr>
    </w:p>
    <w:p w14:paraId="77291F6F" w14:textId="7FA7ED2A" w:rsidR="00AE3DBE" w:rsidRPr="00AE3DBE" w:rsidRDefault="00AE3DBE" w:rsidP="00AE3DBE">
      <w:pPr>
        <w:rPr>
          <w:lang w:eastAsia="en-US"/>
        </w:rPr>
      </w:pPr>
    </w:p>
    <w:p w14:paraId="68427099" w14:textId="57E67FA9" w:rsidR="00AE3DBE" w:rsidRPr="00AE3DBE" w:rsidRDefault="00AE3DBE" w:rsidP="00AE3DBE">
      <w:pPr>
        <w:rPr>
          <w:lang w:eastAsia="en-US"/>
        </w:rPr>
      </w:pPr>
    </w:p>
    <w:p w14:paraId="40BC6DAE" w14:textId="17C88CA5" w:rsidR="00AE3DBE" w:rsidRPr="00AE3DBE" w:rsidRDefault="00AE3DBE" w:rsidP="00AE3DBE">
      <w:pPr>
        <w:rPr>
          <w:lang w:eastAsia="en-US"/>
        </w:rPr>
      </w:pPr>
    </w:p>
    <w:p w14:paraId="03C86705" w14:textId="3A24CC76" w:rsidR="00AE3DBE" w:rsidRPr="00AE3DBE" w:rsidRDefault="00AE3DBE" w:rsidP="00AE3DBE">
      <w:pPr>
        <w:rPr>
          <w:lang w:eastAsia="en-US"/>
        </w:rPr>
      </w:pPr>
    </w:p>
    <w:p w14:paraId="30C493B3" w14:textId="006302C9" w:rsidR="00AE3DBE" w:rsidRPr="00AE3DBE" w:rsidRDefault="00AE3DBE" w:rsidP="00AE3DBE">
      <w:pPr>
        <w:rPr>
          <w:lang w:eastAsia="en-US"/>
        </w:rPr>
      </w:pPr>
    </w:p>
    <w:p w14:paraId="716E9ACE" w14:textId="3B35BD1C" w:rsidR="00AE3DBE" w:rsidRPr="00AE3DBE" w:rsidRDefault="00AE3DBE" w:rsidP="00AE3DBE">
      <w:pPr>
        <w:rPr>
          <w:lang w:eastAsia="en-US"/>
        </w:rPr>
      </w:pPr>
    </w:p>
    <w:p w14:paraId="17A4AF2B" w14:textId="23E0CFDA" w:rsidR="00AE3DBE" w:rsidRPr="00AE3DBE" w:rsidRDefault="00AE3DBE" w:rsidP="00AE3DBE">
      <w:pPr>
        <w:rPr>
          <w:lang w:eastAsia="en-US"/>
        </w:rPr>
      </w:pPr>
    </w:p>
    <w:p w14:paraId="02929FC3" w14:textId="4E07ACD8" w:rsidR="00AE3DBE" w:rsidRPr="00AE3DBE" w:rsidRDefault="00AE3DBE" w:rsidP="00AE3DBE">
      <w:pPr>
        <w:rPr>
          <w:lang w:eastAsia="en-US"/>
        </w:rPr>
      </w:pPr>
    </w:p>
    <w:p w14:paraId="177EAC5F" w14:textId="55833FB5" w:rsid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p w14:paraId="272FE117" w14:textId="77777777" w:rsidR="00AE3DBE" w:rsidRP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sectPr w:rsidR="00AE3DBE" w:rsidRPr="00AE3DBE" w:rsidSect="00F851D6">
      <w:headerReference w:type="default" r:id="rId9"/>
      <w:footerReference w:type="default" r:id="rId10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82B53" w14:textId="77777777" w:rsidR="00F851D6" w:rsidRDefault="00F851D6" w:rsidP="0003540F">
      <w:r>
        <w:separator/>
      </w:r>
    </w:p>
  </w:endnote>
  <w:endnote w:type="continuationSeparator" w:id="0">
    <w:p w14:paraId="7DF0820E" w14:textId="77777777" w:rsidR="00F851D6" w:rsidRDefault="00F851D6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E8B91" w14:textId="39257D21" w:rsidR="00B85973" w:rsidRDefault="00AE3DBE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rFonts w:ascii="Arial" w:hAnsi="Arial"/>
        <w:b/>
      </w:rPr>
      <w:t>*</w:t>
    </w:r>
    <w:r w:rsidRPr="00AE3DBE">
      <w:t xml:space="preserve"> </w:t>
    </w:r>
    <w:r>
      <w:t>Updated from May</w:t>
    </w:r>
    <w:r w:rsidR="00FB4490">
      <w:t xml:space="preserve"> 2024, May</w:t>
    </w:r>
    <w:r>
      <w:t xml:space="preserve"> </w:t>
    </w:r>
    <w:proofErr w:type="gramStart"/>
    <w:r>
      <w:t>201</w:t>
    </w:r>
    <w:r w:rsidR="00FB4490">
      <w:t>9</w:t>
    </w:r>
    <w:proofErr w:type="gramEnd"/>
    <w:r w:rsidR="00E220C2">
      <w:t xml:space="preserve"> and May 201</w:t>
    </w:r>
    <w:r w:rsidR="00FB4490">
      <w:t>7</w:t>
    </w:r>
    <w:r>
      <w:t xml:space="preserve"> Assessment Tip of the Month!</w:t>
    </w:r>
    <w:r w:rsidR="009C65C2">
      <w:rPr>
        <w:noProof/>
        <w:lang w:eastAsia="en-US"/>
      </w:rPr>
      <w:t xml:space="preserve"> </w:t>
    </w:r>
    <w:r w:rsidR="009C65C2"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872A2" w14:textId="77777777" w:rsidR="00F851D6" w:rsidRDefault="00F851D6" w:rsidP="0003540F">
      <w:r>
        <w:separator/>
      </w:r>
    </w:p>
  </w:footnote>
  <w:footnote w:type="continuationSeparator" w:id="0">
    <w:p w14:paraId="3905441E" w14:textId="77777777" w:rsidR="00F851D6" w:rsidRDefault="00F851D6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35D29"/>
    <w:multiLevelType w:val="hybridMultilevel"/>
    <w:tmpl w:val="519C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6706">
    <w:abstractNumId w:val="1"/>
  </w:num>
  <w:num w:numId="2" w16cid:durableId="697588137">
    <w:abstractNumId w:val="2"/>
  </w:num>
  <w:num w:numId="3" w16cid:durableId="30200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3540F"/>
    <w:rsid w:val="00051223"/>
    <w:rsid w:val="00054E1E"/>
    <w:rsid w:val="00060E03"/>
    <w:rsid w:val="000960A6"/>
    <w:rsid w:val="00262AF0"/>
    <w:rsid w:val="002C72E9"/>
    <w:rsid w:val="003376F7"/>
    <w:rsid w:val="003E79F5"/>
    <w:rsid w:val="004A4FD3"/>
    <w:rsid w:val="0053075E"/>
    <w:rsid w:val="005742DB"/>
    <w:rsid w:val="005F7D1A"/>
    <w:rsid w:val="00600ACF"/>
    <w:rsid w:val="006B6DDE"/>
    <w:rsid w:val="006F2F0A"/>
    <w:rsid w:val="007B0F52"/>
    <w:rsid w:val="00853E38"/>
    <w:rsid w:val="008E22D3"/>
    <w:rsid w:val="0091471B"/>
    <w:rsid w:val="009B3041"/>
    <w:rsid w:val="009C65C2"/>
    <w:rsid w:val="009C7BA7"/>
    <w:rsid w:val="009D34A9"/>
    <w:rsid w:val="009E1A77"/>
    <w:rsid w:val="00A153F2"/>
    <w:rsid w:val="00AE3DBE"/>
    <w:rsid w:val="00B111F6"/>
    <w:rsid w:val="00B3117A"/>
    <w:rsid w:val="00B31D23"/>
    <w:rsid w:val="00B42790"/>
    <w:rsid w:val="00B85973"/>
    <w:rsid w:val="00B95614"/>
    <w:rsid w:val="00BC4039"/>
    <w:rsid w:val="00C02B2A"/>
    <w:rsid w:val="00C234DD"/>
    <w:rsid w:val="00CB3792"/>
    <w:rsid w:val="00CC7A33"/>
    <w:rsid w:val="00DA2B1E"/>
    <w:rsid w:val="00DA2EB0"/>
    <w:rsid w:val="00DB3CC9"/>
    <w:rsid w:val="00E220C2"/>
    <w:rsid w:val="00E950F0"/>
    <w:rsid w:val="00EE2475"/>
    <w:rsid w:val="00EE4503"/>
    <w:rsid w:val="00F851D6"/>
    <w:rsid w:val="00FB4490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yu.edu/owa/redir.aspx?C=qfPSe4wRYkKrpT3C8vPq8A7wjn94UtMIlXPnm4uIb63uPB_8kYqY2U_p2t2TYINMonFFOW1vbo0.&amp;URL=http%3a%2f%2fyu.edu%2fprovost%2fassessment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B2970-092C-4C5E-B9B7-6A187B8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8</cp:revision>
  <dcterms:created xsi:type="dcterms:W3CDTF">2019-05-13T16:58:00Z</dcterms:created>
  <dcterms:modified xsi:type="dcterms:W3CDTF">2024-05-02T01:15:00Z</dcterms:modified>
</cp:coreProperties>
</file>